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page" w:tblpX="1123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F75323" w:rsidRPr="00E852B0" w14:paraId="27E8748C" w14:textId="77777777" w:rsidTr="00475C59"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</w:tcPr>
          <w:p w14:paraId="6D39F479" w14:textId="6914B2DF" w:rsidR="009E5CC9" w:rsidRPr="00E852B0" w:rsidRDefault="009E5CC9" w:rsidP="00AF3F0F">
            <w:pPr>
              <w:pStyle w:val="Pressrelease1"/>
              <w:framePr w:hSpace="0" w:wrap="auto" w:vAnchor="margin" w:hAnchor="text" w:xAlign="left" w:yAlign="inline"/>
              <w:spacing w:before="80" w:after="40"/>
              <w:ind w:hanging="108"/>
              <w:rPr>
                <w:color w:val="auto"/>
                <w:sz w:val="35"/>
                <w:szCs w:val="35"/>
                <w:lang w:val="de-DE"/>
              </w:rPr>
            </w:pPr>
            <w:r w:rsidRPr="00E852B0">
              <w:rPr>
                <w:color w:val="auto"/>
                <w:sz w:val="35"/>
                <w:szCs w:val="35"/>
                <w:lang w:val="de-DE"/>
              </w:rPr>
              <w:t>Pres</w:t>
            </w:r>
            <w:r w:rsidR="00E852B0" w:rsidRPr="00E852B0">
              <w:rPr>
                <w:color w:val="auto"/>
                <w:sz w:val="35"/>
                <w:szCs w:val="35"/>
                <w:lang w:val="de-DE"/>
              </w:rPr>
              <w:t>semitteilung</w:t>
            </w:r>
          </w:p>
          <w:p w14:paraId="384BC3E7" w14:textId="68329135" w:rsidR="00D51869" w:rsidRPr="00E852B0" w:rsidRDefault="00AD0B2F" w:rsidP="00AF3F0F">
            <w:pPr>
              <w:pStyle w:val="BrdKontakt"/>
              <w:rPr>
                <w:lang w:val="de-DE"/>
              </w:rPr>
            </w:pPr>
            <w:r w:rsidRPr="00E852B0">
              <w:rPr>
                <w:lang w:val="de-DE"/>
              </w:rPr>
              <w:t>Salzgitter</w:t>
            </w:r>
            <w:r w:rsidR="009E5CC9" w:rsidRPr="00E852B0">
              <w:rPr>
                <w:lang w:val="de-DE"/>
              </w:rPr>
              <w:t>,</w:t>
            </w:r>
            <w:r w:rsidR="00D51869" w:rsidRPr="00E852B0">
              <w:rPr>
                <w:lang w:val="de-DE"/>
              </w:rPr>
              <w:t xml:space="preserve"> </w:t>
            </w:r>
            <w:r w:rsidR="00E852B0" w:rsidRPr="00E852B0">
              <w:rPr>
                <w:lang w:val="de-DE"/>
              </w:rPr>
              <w:t>Deutschland</w:t>
            </w:r>
          </w:p>
          <w:p w14:paraId="6364AA5C" w14:textId="2FFE82E2" w:rsidR="009E5CC9" w:rsidRPr="00E852B0" w:rsidRDefault="005C29E4" w:rsidP="00AF3F0F">
            <w:pPr>
              <w:pStyle w:val="BrdKontakt"/>
              <w:rPr>
                <w:lang w:val="de-DE"/>
              </w:rPr>
            </w:pPr>
            <w:r w:rsidRPr="00E852B0">
              <w:rPr>
                <w:lang w:val="de-DE"/>
              </w:rPr>
              <w:fldChar w:fldCharType="begin"/>
            </w:r>
            <w:r w:rsidRPr="00E852B0">
              <w:rPr>
                <w:lang w:val="de-DE"/>
              </w:rPr>
              <w:instrText xml:space="preserve"> DATE \@ "d MMMM yyyy" </w:instrText>
            </w:r>
            <w:r w:rsidRPr="00E852B0">
              <w:rPr>
                <w:lang w:val="de-DE"/>
              </w:rPr>
              <w:fldChar w:fldCharType="separate"/>
            </w:r>
            <w:r w:rsidR="0035174D">
              <w:rPr>
                <w:noProof/>
                <w:lang w:val="de-DE"/>
              </w:rPr>
              <w:t>11 März 2025</w:t>
            </w:r>
            <w:r w:rsidRPr="00E852B0">
              <w:rPr>
                <w:lang w:val="de-DE"/>
              </w:rPr>
              <w:fldChar w:fldCharType="end"/>
            </w:r>
          </w:p>
        </w:tc>
      </w:tr>
      <w:tr w:rsidR="00F75323" w:rsidRPr="00E852B0" w14:paraId="3E1083F7" w14:textId="77777777" w:rsidTr="00475C59">
        <w:tc>
          <w:tcPr>
            <w:tcW w:w="2518" w:type="dxa"/>
            <w:tcBorders>
              <w:top w:val="single" w:sz="8" w:space="0" w:color="auto"/>
              <w:bottom w:val="nil"/>
            </w:tcBorders>
          </w:tcPr>
          <w:p w14:paraId="6FA95139" w14:textId="01697B1E" w:rsidR="00F75323" w:rsidRPr="00E852B0" w:rsidRDefault="00E852B0" w:rsidP="00FC7226">
            <w:pPr>
              <w:pStyle w:val="Contactinformation"/>
              <w:framePr w:hSpace="0" w:wrap="auto" w:vAnchor="margin" w:hAnchor="text" w:xAlign="left" w:yAlign="inline"/>
              <w:spacing w:after="120"/>
              <w:rPr>
                <w:lang w:val="de-DE"/>
              </w:rPr>
            </w:pPr>
            <w:r w:rsidRPr="00E852B0">
              <w:rPr>
                <w:lang w:val="de-DE"/>
              </w:rPr>
              <w:t>Kontaktinformationen</w:t>
            </w:r>
          </w:p>
          <w:p w14:paraId="034A56B1" w14:textId="5071D926" w:rsidR="00E56B0E" w:rsidRPr="00E852B0" w:rsidRDefault="001C39CE" w:rsidP="00AF3F0F">
            <w:pPr>
              <w:pStyle w:val="BrdKontakt"/>
              <w:rPr>
                <w:lang w:val="de-DE"/>
              </w:rPr>
            </w:pPr>
            <w:r w:rsidRPr="00E852B0">
              <w:rPr>
                <w:b/>
                <w:bCs/>
                <w:lang w:val="de-DE"/>
              </w:rPr>
              <w:t>Sebastian Scheuvens</w:t>
            </w:r>
            <w:r w:rsidRPr="00E852B0">
              <w:rPr>
                <w:lang w:val="de-DE"/>
              </w:rPr>
              <w:t xml:space="preserve"> </w:t>
            </w:r>
            <w:r w:rsidR="00F75323" w:rsidRPr="00E852B0">
              <w:rPr>
                <w:lang w:val="de-DE"/>
              </w:rPr>
              <w:br/>
            </w:r>
            <w:r w:rsidR="00F75323" w:rsidRPr="00E852B0">
              <w:rPr>
                <w:rStyle w:val="BrdKontaktChar"/>
                <w:lang w:val="de-DE"/>
              </w:rPr>
              <w:t>CEO/</w:t>
            </w:r>
            <w:r w:rsidR="00E852B0">
              <w:rPr>
                <w:rStyle w:val="BrdKontaktChar"/>
                <w:lang w:val="de-DE"/>
              </w:rPr>
              <w:t>Geschäftsführer</w:t>
            </w:r>
            <w:r w:rsidR="00F75323" w:rsidRPr="00E852B0">
              <w:rPr>
                <w:lang w:val="de-DE"/>
              </w:rPr>
              <w:br/>
            </w:r>
            <w:r w:rsidR="00FA2423" w:rsidRPr="00E852B0">
              <w:rPr>
                <w:lang w:val="de-DE"/>
              </w:rPr>
              <w:t>Flüssiggas-Anlagen GmbH</w:t>
            </w:r>
            <w:r w:rsidR="00F75323" w:rsidRPr="00E852B0">
              <w:rPr>
                <w:lang w:val="de-DE"/>
              </w:rPr>
              <w:t xml:space="preserve"> </w:t>
            </w:r>
            <w:r w:rsidR="00F75323" w:rsidRPr="00E852B0">
              <w:rPr>
                <w:lang w:val="de-DE"/>
              </w:rPr>
              <w:br/>
              <w:t xml:space="preserve">Tel. </w:t>
            </w:r>
            <w:r w:rsidR="00AD0B2F" w:rsidRPr="00E852B0">
              <w:rPr>
                <w:rFonts w:ascii="Open Sans" w:hAnsi="Open Sans" w:cs="Open Sans"/>
                <w:color w:val="121314"/>
                <w:sz w:val="23"/>
                <w:szCs w:val="23"/>
                <w:shd w:val="clear" w:color="auto" w:fill="FFFFFF"/>
                <w:lang w:val="de-DE"/>
              </w:rPr>
              <w:t xml:space="preserve"> </w:t>
            </w:r>
            <w:r w:rsidR="00AD0B2F" w:rsidRPr="00E852B0">
              <w:rPr>
                <w:lang w:val="de-DE"/>
              </w:rPr>
              <w:t>+49 5341 8697-0</w:t>
            </w:r>
          </w:p>
          <w:p w14:paraId="6D168B24" w14:textId="1040465E" w:rsidR="00475C59" w:rsidRPr="00E852B0" w:rsidRDefault="00E56B0E" w:rsidP="00475C59">
            <w:pPr>
              <w:pStyle w:val="BrdKontakt"/>
              <w:rPr>
                <w:lang w:val="de-DE"/>
              </w:rPr>
            </w:pPr>
            <w:hyperlink r:id="rId8" w:history="1">
              <w:r w:rsidRPr="00E852B0">
                <w:rPr>
                  <w:rStyle w:val="hyperlinkChar"/>
                  <w:color w:val="auto"/>
                  <w:lang w:val="de-DE"/>
                </w:rPr>
                <w:t>www.makeenenergy.com</w:t>
              </w:r>
            </w:hyperlink>
            <w:r w:rsidR="00EB340C" w:rsidRPr="00E852B0">
              <w:rPr>
                <w:lang w:val="de-DE"/>
              </w:rPr>
              <w:br/>
            </w:r>
            <w:hyperlink r:id="rId9" w:history="1">
              <w:r w:rsidR="00475C59" w:rsidRPr="00E852B0">
                <w:rPr>
                  <w:rStyle w:val="Hyperlink"/>
                  <w:color w:val="auto"/>
                  <w:lang w:val="de-DE"/>
                </w:rPr>
                <w:t>www.fas.de</w:t>
              </w:r>
            </w:hyperlink>
            <w:r w:rsidR="00475C59" w:rsidRPr="00E852B0">
              <w:rPr>
                <w:lang w:val="de-DE"/>
              </w:rPr>
              <w:br/>
            </w:r>
            <w:hyperlink r:id="rId10" w:history="1">
              <w:r w:rsidR="00475C59" w:rsidRPr="00E852B0">
                <w:rPr>
                  <w:rStyle w:val="Hyperlink"/>
                  <w:color w:val="auto"/>
                  <w:lang w:val="de-DE"/>
                </w:rPr>
                <w:t>www.makeengasequiment.com</w:t>
              </w:r>
            </w:hyperlink>
          </w:p>
          <w:p w14:paraId="35D817A9" w14:textId="34435E15" w:rsidR="00475C59" w:rsidRPr="00E852B0" w:rsidRDefault="00475C59" w:rsidP="00475C59">
            <w:pPr>
              <w:pStyle w:val="BrdKontakt"/>
              <w:rPr>
                <w:lang w:val="de-DE"/>
              </w:rPr>
            </w:pPr>
          </w:p>
        </w:tc>
      </w:tr>
      <w:tr w:rsidR="00F75323" w:rsidRPr="00FC04C1" w14:paraId="4EBBDAC0" w14:textId="77777777" w:rsidTr="00475C59">
        <w:tc>
          <w:tcPr>
            <w:tcW w:w="2518" w:type="dxa"/>
            <w:tcBorders>
              <w:top w:val="nil"/>
              <w:bottom w:val="nil"/>
            </w:tcBorders>
          </w:tcPr>
          <w:p w14:paraId="386B985A" w14:textId="77777777" w:rsidR="00F75323" w:rsidRPr="00E852B0" w:rsidRDefault="00F75323" w:rsidP="00AF3F0F">
            <w:pPr>
              <w:pStyle w:val="Brdtekst"/>
              <w:rPr>
                <w:lang w:val="en-GB"/>
              </w:rPr>
            </w:pPr>
          </w:p>
          <w:p w14:paraId="296C178A" w14:textId="2563F372" w:rsidR="00F75323" w:rsidRPr="002F58AB" w:rsidRDefault="00F75323" w:rsidP="00AF3F0F">
            <w:pPr>
              <w:pStyle w:val="BrdKontakt"/>
            </w:pPr>
            <w:r>
              <w:rPr>
                <w:noProof/>
              </w:rPr>
              <w:drawing>
                <wp:inline distT="0" distB="0" distL="0" distR="0" wp14:anchorId="682CEB34" wp14:editId="012AB664">
                  <wp:extent cx="1535502" cy="1151627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113" cy="11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A68FA" w14:textId="58C3E55F" w:rsidR="003D4425" w:rsidRPr="00FC04C1" w:rsidRDefault="0051473A" w:rsidP="00AF3F0F">
            <w:pPr>
              <w:pStyle w:val="Billedetekst"/>
              <w:framePr w:hSpace="0" w:wrap="auto" w:vAnchor="margin" w:hAnchor="text" w:xAlign="left" w:yAlign="inline"/>
              <w:rPr>
                <w:lang w:val="de-DE"/>
              </w:rPr>
            </w:pPr>
            <w:proofErr w:type="spellStart"/>
            <w:r>
              <w:rPr>
                <w:lang w:val="fr-BE"/>
              </w:rPr>
              <w:t>Bildtext</w:t>
            </w:r>
            <w:proofErr w:type="spellEnd"/>
            <w:r>
              <w:rPr>
                <w:lang w:val="fr-BE"/>
              </w:rPr>
              <w:t> : Lutz Jeremias (links) und Sebastian Scheuvens (</w:t>
            </w:r>
            <w:proofErr w:type="spellStart"/>
            <w:r>
              <w:rPr>
                <w:lang w:val="fr-BE"/>
              </w:rPr>
              <w:t>rechts</w:t>
            </w:r>
            <w:proofErr w:type="spellEnd"/>
            <w:r>
              <w:rPr>
                <w:lang w:val="fr-BE"/>
              </w:rPr>
              <w:t>)</w:t>
            </w:r>
          </w:p>
          <w:p w14:paraId="705A28BB" w14:textId="77777777" w:rsidR="003D4425" w:rsidRPr="002F58AB" w:rsidRDefault="003D4425" w:rsidP="006A4D3C">
            <w:pPr>
              <w:pStyle w:val="BrdKontakt"/>
              <w:jc w:val="center"/>
            </w:pPr>
            <w:r>
              <w:rPr>
                <w:noProof/>
              </w:rPr>
              <w:drawing>
                <wp:inline distT="0" distB="0" distL="0" distR="0" wp14:anchorId="2DB5EBE5" wp14:editId="16DEECAF">
                  <wp:extent cx="1164566" cy="1611942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79" cy="162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98AFD" w14:textId="6BD749A3" w:rsidR="003D4425" w:rsidRPr="00FC04C1" w:rsidRDefault="0051473A" w:rsidP="00AF3F0F">
            <w:pPr>
              <w:pStyle w:val="Billedetekst"/>
              <w:framePr w:hSpace="0" w:wrap="auto" w:vAnchor="margin" w:hAnchor="text" w:xAlign="left" w:yAlign="inline"/>
              <w:rPr>
                <w:lang w:val="de-DE"/>
              </w:rPr>
            </w:pPr>
            <w:proofErr w:type="spellStart"/>
            <w:r>
              <w:rPr>
                <w:lang w:val="fr-BE"/>
              </w:rPr>
              <w:t>Bildtext</w:t>
            </w:r>
            <w:proofErr w:type="spellEnd"/>
            <w:r>
              <w:rPr>
                <w:lang w:val="fr-BE"/>
              </w:rPr>
              <w:t xml:space="preserve"> : </w:t>
            </w:r>
            <w:proofErr w:type="spellStart"/>
            <w:r>
              <w:rPr>
                <w:lang w:val="fr-BE"/>
              </w:rPr>
              <w:t>Gesamtleiter</w:t>
            </w:r>
            <w:proofErr w:type="spellEnd"/>
            <w:r>
              <w:rPr>
                <w:lang w:val="fr-BE"/>
              </w:rPr>
              <w:t xml:space="preserve"> von MAKEEN GAS EQUIPMENT Europa</w:t>
            </w:r>
            <w:r w:rsidR="008B7A57" w:rsidRPr="00B47754">
              <w:rPr>
                <w:lang w:val="fr-BE"/>
              </w:rPr>
              <w:t>, Christian Fredberg.</w:t>
            </w:r>
          </w:p>
          <w:p w14:paraId="2A5740B5" w14:textId="77777777" w:rsidR="003D4425" w:rsidRPr="00FC04C1" w:rsidRDefault="003D4425" w:rsidP="00AF3F0F">
            <w:pPr>
              <w:pStyle w:val="Billedetekst"/>
              <w:framePr w:hSpace="0" w:wrap="auto" w:vAnchor="margin" w:hAnchor="text" w:xAlign="left" w:yAlign="inline"/>
              <w:rPr>
                <w:lang w:val="de-DE"/>
              </w:rPr>
            </w:pPr>
          </w:p>
          <w:p w14:paraId="18D56CCE" w14:textId="35C4DC9D" w:rsidR="00F75323" w:rsidRDefault="00F75323" w:rsidP="00FC7226">
            <w:pPr>
              <w:pStyle w:val="Mellemrubrik"/>
            </w:pPr>
          </w:p>
        </w:tc>
      </w:tr>
    </w:tbl>
    <w:p w14:paraId="6EC0D8CD" w14:textId="43AF1A1E" w:rsidR="001767F5" w:rsidRPr="00E852B0" w:rsidRDefault="00E852B0" w:rsidP="001767F5">
      <w:pPr>
        <w:pStyle w:val="Titel1"/>
        <w:rPr>
          <w:color w:val="auto"/>
          <w:lang w:val="de-DE"/>
        </w:rPr>
      </w:pPr>
      <w:r w:rsidRPr="00E852B0">
        <w:rPr>
          <w:color w:val="auto"/>
          <w:lang w:val="de-DE"/>
        </w:rPr>
        <w:t>MAKEEN Gas Equipment kündigt organisatorische Veränderungen in seiner deutschen Tochtergesellschaft Flüssiggas-Anlagen GmbH (FAS)</w:t>
      </w:r>
      <w:r w:rsidR="0051473A">
        <w:rPr>
          <w:color w:val="auto"/>
          <w:lang w:val="de-DE"/>
        </w:rPr>
        <w:t xml:space="preserve"> an</w:t>
      </w:r>
    </w:p>
    <w:p w14:paraId="774A2BBA" w14:textId="20C30D18" w:rsidR="001767F5" w:rsidRPr="00E852B0" w:rsidRDefault="00E852B0" w:rsidP="001767F5">
      <w:pPr>
        <w:pStyle w:val="Undertitel"/>
        <w:rPr>
          <w:color w:val="auto"/>
          <w:lang w:val="de-DE"/>
        </w:rPr>
      </w:pPr>
      <w:r w:rsidRPr="00E852B0">
        <w:rPr>
          <w:color w:val="auto"/>
          <w:lang w:val="de-DE"/>
        </w:rPr>
        <w:t xml:space="preserve">Am Freitag, den 28. </w:t>
      </w:r>
      <w:r w:rsidRPr="00B47754">
        <w:rPr>
          <w:color w:val="auto"/>
          <w:lang w:val="de-DE"/>
        </w:rPr>
        <w:t xml:space="preserve">Februar, </w:t>
      </w:r>
      <w:r w:rsidR="002D003F" w:rsidRPr="00B47754">
        <w:rPr>
          <w:color w:val="auto"/>
          <w:lang w:val="de-DE"/>
        </w:rPr>
        <w:t>is</w:t>
      </w:r>
      <w:r w:rsidR="00A17FDD" w:rsidRPr="00B47754">
        <w:rPr>
          <w:color w:val="auto"/>
          <w:lang w:val="de-DE"/>
        </w:rPr>
        <w:t>t</w:t>
      </w:r>
      <w:r w:rsidR="00C5547F" w:rsidRPr="00B47754">
        <w:rPr>
          <w:color w:val="auto"/>
          <w:lang w:val="de-DE"/>
        </w:rPr>
        <w:t xml:space="preserve"> </w:t>
      </w:r>
      <w:r w:rsidRPr="00B47754">
        <w:rPr>
          <w:color w:val="auto"/>
          <w:lang w:val="de-DE"/>
        </w:rPr>
        <w:t xml:space="preserve">der CEO von FAS, Lutz Jeremias, in den Ruhestand </w:t>
      </w:r>
      <w:r w:rsidR="002D003F" w:rsidRPr="00B47754">
        <w:rPr>
          <w:color w:val="auto"/>
          <w:lang w:val="de-DE"/>
        </w:rPr>
        <w:t xml:space="preserve">getreten </w:t>
      </w:r>
      <w:r w:rsidRPr="00B47754">
        <w:rPr>
          <w:color w:val="auto"/>
          <w:lang w:val="de-DE"/>
        </w:rPr>
        <w:t xml:space="preserve">und </w:t>
      </w:r>
      <w:r w:rsidR="00C5547F" w:rsidRPr="00B47754">
        <w:rPr>
          <w:color w:val="auto"/>
          <w:lang w:val="de-DE"/>
        </w:rPr>
        <w:t xml:space="preserve">hat </w:t>
      </w:r>
      <w:r w:rsidRPr="00B47754">
        <w:rPr>
          <w:color w:val="auto"/>
          <w:lang w:val="de-DE"/>
        </w:rPr>
        <w:t xml:space="preserve">Platz für </w:t>
      </w:r>
      <w:r w:rsidR="00C5547F" w:rsidRPr="00B47754">
        <w:rPr>
          <w:color w:val="auto"/>
          <w:lang w:val="de-DE"/>
        </w:rPr>
        <w:t xml:space="preserve">den </w:t>
      </w:r>
      <w:r w:rsidRPr="00B47754">
        <w:rPr>
          <w:color w:val="auto"/>
          <w:lang w:val="de-DE"/>
        </w:rPr>
        <w:t xml:space="preserve">neuen CEO, Sebastian Scheuvens, </w:t>
      </w:r>
      <w:r w:rsidR="00C5547F" w:rsidRPr="00B47754">
        <w:rPr>
          <w:color w:val="auto"/>
          <w:lang w:val="de-DE"/>
        </w:rPr>
        <w:t>ge</w:t>
      </w:r>
      <w:r w:rsidRPr="00B47754">
        <w:rPr>
          <w:color w:val="auto"/>
          <w:lang w:val="de-DE"/>
        </w:rPr>
        <w:t>mach</w:t>
      </w:r>
      <w:r w:rsidR="00C5547F" w:rsidRPr="00B47754">
        <w:rPr>
          <w:color w:val="auto"/>
          <w:lang w:val="de-DE"/>
        </w:rPr>
        <w:t>t</w:t>
      </w:r>
      <w:r w:rsidRPr="00B47754">
        <w:rPr>
          <w:color w:val="auto"/>
          <w:lang w:val="de-DE"/>
        </w:rPr>
        <w:t>. Weiterhin wurde Christian Fredberg zum Leiter der europäischen Gas Equipment Division bei MAKEEN Energy ernannt.</w:t>
      </w:r>
    </w:p>
    <w:p w14:paraId="737C7721" w14:textId="3D333EEE" w:rsidR="001767F5" w:rsidRPr="00E852B0" w:rsidRDefault="00E852B0" w:rsidP="001767F5">
      <w:pPr>
        <w:pStyle w:val="Mellemrubrik"/>
        <w:rPr>
          <w:lang w:val="de-DE"/>
        </w:rPr>
      </w:pPr>
      <w:bookmarkStart w:id="0" w:name="_Hlk191884883"/>
      <w:r w:rsidRPr="00E852B0">
        <w:rPr>
          <w:lang w:val="de-DE"/>
        </w:rPr>
        <w:t>Ankündigung des CEO-Ruhestands</w:t>
      </w:r>
    </w:p>
    <w:p w14:paraId="34CCFF8A" w14:textId="6357FBEB" w:rsidR="00E852B0" w:rsidRPr="00B47754" w:rsidRDefault="00E852B0" w:rsidP="00E852B0">
      <w:pPr>
        <w:spacing w:line="276" w:lineRule="auto"/>
        <w:jc w:val="both"/>
        <w:rPr>
          <w:sz w:val="18"/>
          <w:szCs w:val="18"/>
          <w:lang w:val="de-DE"/>
        </w:rPr>
      </w:pPr>
      <w:r w:rsidRPr="00B47754">
        <w:rPr>
          <w:sz w:val="18"/>
          <w:szCs w:val="18"/>
          <w:lang w:val="de-DE"/>
        </w:rPr>
        <w:t xml:space="preserve">Nach fast 50 Jahren in Familienbesitz und </w:t>
      </w:r>
      <w:r w:rsidR="00FC04C1" w:rsidRPr="00B47754">
        <w:rPr>
          <w:sz w:val="18"/>
          <w:szCs w:val="18"/>
          <w:lang w:val="de-DE"/>
        </w:rPr>
        <w:t>engagierter Führung gab Lutz Jeremias, der CEO bei FAS, seinen bevorstehenden Ruhestand bekannt.</w:t>
      </w:r>
      <w:r w:rsidRPr="00B47754">
        <w:rPr>
          <w:sz w:val="18"/>
          <w:szCs w:val="18"/>
          <w:lang w:val="de-DE"/>
        </w:rPr>
        <w:t xml:space="preserve"> D</w:t>
      </w:r>
      <w:r w:rsidR="002D003F" w:rsidRPr="00B47754">
        <w:rPr>
          <w:sz w:val="18"/>
          <w:szCs w:val="18"/>
          <w:lang w:val="de-DE"/>
        </w:rPr>
        <w:t>ies</w:t>
      </w:r>
      <w:r w:rsidRPr="00B47754">
        <w:rPr>
          <w:sz w:val="18"/>
          <w:szCs w:val="18"/>
          <w:lang w:val="de-DE"/>
        </w:rPr>
        <w:t>er Rück</w:t>
      </w:r>
      <w:r w:rsidR="002D003F" w:rsidRPr="00B47754">
        <w:rPr>
          <w:sz w:val="18"/>
          <w:szCs w:val="18"/>
          <w:lang w:val="de-DE"/>
        </w:rPr>
        <w:t>zug</w:t>
      </w:r>
      <w:r w:rsidRPr="00B47754">
        <w:rPr>
          <w:sz w:val="18"/>
          <w:szCs w:val="18"/>
          <w:lang w:val="de-DE"/>
        </w:rPr>
        <w:t xml:space="preserve"> markiert das Ende einer Ära des bemerkenswerten Wachstums und der Innovation für das Unternehmen.</w:t>
      </w:r>
    </w:p>
    <w:p w14:paraId="08D587B6" w14:textId="57E2E108" w:rsidR="008C5DAD" w:rsidRPr="00E852B0" w:rsidRDefault="00E852B0" w:rsidP="0038485D">
      <w:pPr>
        <w:spacing w:line="276" w:lineRule="auto"/>
        <w:jc w:val="both"/>
        <w:rPr>
          <w:sz w:val="18"/>
          <w:szCs w:val="18"/>
          <w:lang w:val="de-DE"/>
        </w:rPr>
      </w:pPr>
      <w:r w:rsidRPr="00B47754">
        <w:rPr>
          <w:sz w:val="18"/>
          <w:szCs w:val="18"/>
          <w:lang w:val="de-DE"/>
        </w:rPr>
        <w:t xml:space="preserve">Unter der Führung von </w:t>
      </w:r>
      <w:r w:rsidR="0051473A" w:rsidRPr="00B47754">
        <w:rPr>
          <w:sz w:val="18"/>
          <w:szCs w:val="18"/>
          <w:lang w:val="de-DE"/>
        </w:rPr>
        <w:t xml:space="preserve">Lutz </w:t>
      </w:r>
      <w:r w:rsidRPr="00B47754">
        <w:rPr>
          <w:sz w:val="18"/>
          <w:szCs w:val="18"/>
          <w:lang w:val="de-DE"/>
        </w:rPr>
        <w:t>Jeremias hat FAS enorme Erfolge</w:t>
      </w:r>
      <w:r w:rsidRPr="00E852B0">
        <w:rPr>
          <w:sz w:val="18"/>
          <w:szCs w:val="18"/>
          <w:lang w:val="de-DE"/>
        </w:rPr>
        <w:t xml:space="preserve"> erzielt und sich der MAKEEN Energy Gruppe angeschlossen, was weiteres Wachstum für das Unternehmen im Jahr 2023 sicherte. Seine visionäre Führung war entscheidend dafür, FAS als Marktführer im LPG/Energiebereich zu positionieren, und seine Beiträge werden noch viele Jahre nachwirken. </w:t>
      </w:r>
      <w:r w:rsidR="0051473A">
        <w:rPr>
          <w:sz w:val="18"/>
          <w:szCs w:val="18"/>
          <w:lang w:val="de-DE"/>
        </w:rPr>
        <w:t xml:space="preserve">Lutz </w:t>
      </w:r>
      <w:r w:rsidRPr="00E852B0">
        <w:rPr>
          <w:sz w:val="18"/>
          <w:szCs w:val="18"/>
          <w:lang w:val="de-DE"/>
        </w:rPr>
        <w:t>Jeremias wird dem Unternehmen weiterhin als Berater zur Seite stehen.</w:t>
      </w:r>
      <w:r w:rsidR="00A23A71" w:rsidRPr="00E852B0">
        <w:rPr>
          <w:sz w:val="18"/>
          <w:szCs w:val="18"/>
          <w:lang w:val="de-DE"/>
        </w:rPr>
        <w:t xml:space="preserve"> </w:t>
      </w:r>
    </w:p>
    <w:p w14:paraId="5A0CE411" w14:textId="49531865" w:rsidR="00491243" w:rsidRPr="00E852B0" w:rsidRDefault="00E852B0" w:rsidP="0038485D">
      <w:pPr>
        <w:spacing w:line="276" w:lineRule="auto"/>
        <w:jc w:val="both"/>
        <w:rPr>
          <w:sz w:val="18"/>
          <w:szCs w:val="18"/>
          <w:lang w:val="de-DE"/>
        </w:rPr>
      </w:pPr>
      <w:r w:rsidRPr="00E852B0">
        <w:rPr>
          <w:b/>
          <w:bCs/>
          <w:sz w:val="20"/>
          <w:szCs w:val="20"/>
          <w:lang w:val="de-DE"/>
        </w:rPr>
        <w:t>Eine neue Zukunft für Flüssiggas-Anlagen</w:t>
      </w:r>
    </w:p>
    <w:p w14:paraId="794EF246" w14:textId="0CF76443" w:rsidR="001D7235" w:rsidRPr="00E852B0" w:rsidRDefault="00E852B0" w:rsidP="0038485D">
      <w:pPr>
        <w:spacing w:line="276" w:lineRule="auto"/>
        <w:jc w:val="both"/>
        <w:rPr>
          <w:sz w:val="18"/>
          <w:szCs w:val="18"/>
          <w:lang w:val="de-DE"/>
        </w:rPr>
      </w:pPr>
      <w:r w:rsidRPr="00E852B0">
        <w:rPr>
          <w:sz w:val="18"/>
          <w:szCs w:val="18"/>
          <w:lang w:val="de-DE"/>
        </w:rPr>
        <w:t xml:space="preserve">Wir freuen uns auch, die Ernennung von Sebastian Scheuvens zum neuen CEO bekannt zu geben. Nach mehr als einem Jahr der Integration sind </w:t>
      </w:r>
      <w:r w:rsidR="0051473A">
        <w:rPr>
          <w:sz w:val="18"/>
          <w:szCs w:val="18"/>
          <w:lang w:val="de-DE"/>
        </w:rPr>
        <w:t xml:space="preserve">Sebastian </w:t>
      </w:r>
      <w:r w:rsidRPr="00E852B0">
        <w:rPr>
          <w:sz w:val="18"/>
          <w:szCs w:val="18"/>
          <w:lang w:val="de-DE"/>
        </w:rPr>
        <w:t xml:space="preserve">Scheuvens und das neu formierte Management-Team bereit, das nächste Kapitel in der Geschichte von FAS aufzuschlagen. Neben dem CEO-Wechsel kündigt MAKEEN Energy auch die Einführung eines Gesamtleiters für MAKEEN Gas Equipment Europa an. Christian Fredberg wird diese wichtige Rolle übernehmen. Gemeinsam werden </w:t>
      </w:r>
      <w:r w:rsidR="0051473A">
        <w:rPr>
          <w:sz w:val="18"/>
          <w:szCs w:val="18"/>
          <w:lang w:val="de-DE"/>
        </w:rPr>
        <w:t xml:space="preserve">Sebastian </w:t>
      </w:r>
      <w:r w:rsidRPr="00E852B0">
        <w:rPr>
          <w:sz w:val="18"/>
          <w:szCs w:val="18"/>
          <w:lang w:val="de-DE"/>
        </w:rPr>
        <w:t xml:space="preserve">Scheuvens und </w:t>
      </w:r>
      <w:r w:rsidR="0051473A">
        <w:rPr>
          <w:sz w:val="18"/>
          <w:szCs w:val="18"/>
          <w:lang w:val="de-DE"/>
        </w:rPr>
        <w:t xml:space="preserve">Christian </w:t>
      </w:r>
      <w:r w:rsidRPr="00E852B0">
        <w:rPr>
          <w:sz w:val="18"/>
          <w:szCs w:val="18"/>
          <w:lang w:val="de-DE"/>
        </w:rPr>
        <w:t xml:space="preserve">Fredberg sich darauf konzentrieren, unser Betriebsmodell zu optimieren, um die Verfügbarkeit der besten Produkte und Dienstleistungen für unsere Kunden sicherzustellen und unsere Präsenz in der Region weiter zu stärken </w:t>
      </w:r>
    </w:p>
    <w:p w14:paraId="4897A707" w14:textId="77777777" w:rsidR="006817BC" w:rsidRPr="006A4D3C" w:rsidRDefault="006817BC" w:rsidP="0038485D">
      <w:pPr>
        <w:spacing w:line="276" w:lineRule="auto"/>
        <w:jc w:val="both"/>
        <w:rPr>
          <w:sz w:val="18"/>
          <w:szCs w:val="18"/>
          <w:lang w:val="de-DE"/>
        </w:rPr>
      </w:pPr>
    </w:p>
    <w:p w14:paraId="11930A45" w14:textId="2AB8C31E" w:rsidR="0004697F" w:rsidRPr="00E852B0" w:rsidRDefault="00E852B0" w:rsidP="0004697F">
      <w:pPr>
        <w:pStyle w:val="Mellemrubrik"/>
        <w:rPr>
          <w:lang w:val="de-DE"/>
        </w:rPr>
      </w:pPr>
      <w:r w:rsidRPr="00E852B0">
        <w:rPr>
          <w:lang w:val="de-DE"/>
        </w:rPr>
        <w:t>Fakten über MAKEEN Energy a/s</w:t>
      </w:r>
    </w:p>
    <w:p w14:paraId="11BA572F" w14:textId="77777777" w:rsidR="00976B01" w:rsidRDefault="00E852B0" w:rsidP="00976B01">
      <w:pPr>
        <w:pStyle w:val="BrdKontakt"/>
        <w:numPr>
          <w:ilvl w:val="0"/>
          <w:numId w:val="4"/>
        </w:numPr>
        <w:rPr>
          <w:lang w:val="de-DE"/>
        </w:rPr>
      </w:pPr>
      <w:r w:rsidRPr="00E852B0">
        <w:rPr>
          <w:lang w:val="de-DE"/>
        </w:rPr>
        <w:t xml:space="preserve">Die MAKEEN Energy Gruppe vereint MAKEEN Gas Solutions, MAKEEN </w:t>
      </w:r>
      <w:proofErr w:type="spellStart"/>
      <w:r w:rsidRPr="00E852B0">
        <w:rPr>
          <w:lang w:val="de-DE"/>
        </w:rPr>
        <w:t>Cryo</w:t>
      </w:r>
      <w:proofErr w:type="spellEnd"/>
      <w:r w:rsidRPr="00E852B0">
        <w:rPr>
          <w:lang w:val="de-DE"/>
        </w:rPr>
        <w:t xml:space="preserve">, MAKEEN Gas Equipment und MAKEEN </w:t>
      </w:r>
      <w:proofErr w:type="spellStart"/>
      <w:r w:rsidRPr="00E852B0">
        <w:rPr>
          <w:lang w:val="de-DE"/>
        </w:rPr>
        <w:t>EnviroTech</w:t>
      </w:r>
      <w:proofErr w:type="spellEnd"/>
      <w:r w:rsidRPr="00E852B0">
        <w:rPr>
          <w:lang w:val="de-DE"/>
        </w:rPr>
        <w:t xml:space="preserve"> unter einem Dach.</w:t>
      </w:r>
    </w:p>
    <w:p w14:paraId="4BAF78DC" w14:textId="70DC0710" w:rsidR="0004697F" w:rsidRPr="0035174D" w:rsidRDefault="00976B01" w:rsidP="00976B01">
      <w:pPr>
        <w:pStyle w:val="BrdKontakt"/>
        <w:numPr>
          <w:ilvl w:val="0"/>
          <w:numId w:val="4"/>
        </w:numPr>
        <w:rPr>
          <w:lang w:val="de-DE"/>
        </w:rPr>
      </w:pPr>
      <w:r w:rsidRPr="0035174D">
        <w:rPr>
          <w:lang w:val="de-DE"/>
        </w:rPr>
        <w:t>Diese Unternehmen ermöglichen es MAKEEN Energy a/s, umfassende Energielösungen anzubieten – von Zylinderfüllanlagen und Biogas</w:t>
      </w:r>
      <w:r w:rsidR="0035174D" w:rsidRPr="0035174D">
        <w:rPr>
          <w:lang w:val="de-DE"/>
        </w:rPr>
        <w:t>-E</w:t>
      </w:r>
      <w:r w:rsidRPr="0035174D">
        <w:rPr>
          <w:lang w:val="de-DE"/>
        </w:rPr>
        <w:t>inspeiseanlagen über Anlagen zur Umwandlung von Kunststoffabfällen bis hin zu Gasanlagen aller Art, Kundenservice, Ersatzteilen und vielem mehr.</w:t>
      </w:r>
    </w:p>
    <w:p w14:paraId="25BC6771" w14:textId="3450FD8A" w:rsidR="0004697F" w:rsidRPr="008C31D0" w:rsidRDefault="00E852B0" w:rsidP="0004697F">
      <w:pPr>
        <w:pStyle w:val="Mellemrubrik"/>
        <w:rPr>
          <w:lang w:val="de-DE"/>
        </w:rPr>
      </w:pPr>
      <w:r w:rsidRPr="008C31D0">
        <w:rPr>
          <w:lang w:val="de-DE"/>
        </w:rPr>
        <w:t>Fakten über FAS Flüssiggas Anlagen GmbH</w:t>
      </w:r>
      <w:r w:rsidR="0004697F" w:rsidRPr="008C31D0">
        <w:rPr>
          <w:lang w:val="de-DE"/>
        </w:rPr>
        <w:t xml:space="preserve"> </w:t>
      </w:r>
    </w:p>
    <w:bookmarkEnd w:id="0"/>
    <w:p w14:paraId="0E98C558" w14:textId="77777777" w:rsidR="00E852B0" w:rsidRPr="008C31D0" w:rsidRDefault="00E852B0" w:rsidP="00E852B0">
      <w:pPr>
        <w:pStyle w:val="BrdKontakt"/>
        <w:numPr>
          <w:ilvl w:val="0"/>
          <w:numId w:val="5"/>
        </w:numPr>
        <w:rPr>
          <w:lang w:val="de-DE"/>
        </w:rPr>
      </w:pPr>
      <w:r w:rsidRPr="008C31D0">
        <w:rPr>
          <w:lang w:val="de-DE"/>
        </w:rPr>
        <w:t>Die FAS Flüssiggas Anlagen GmbH wurde 1975 in Salzgitter, Deutschland, gegründet.</w:t>
      </w:r>
    </w:p>
    <w:p w14:paraId="6746B1CF" w14:textId="4E7F8489" w:rsidR="00E852B0" w:rsidRPr="008C31D0" w:rsidRDefault="00E852B0" w:rsidP="00E852B0">
      <w:pPr>
        <w:pStyle w:val="BrdKontakt"/>
        <w:numPr>
          <w:ilvl w:val="0"/>
          <w:numId w:val="5"/>
        </w:numPr>
        <w:rPr>
          <w:lang w:val="de-DE"/>
        </w:rPr>
      </w:pPr>
      <w:r w:rsidRPr="008C31D0">
        <w:rPr>
          <w:lang w:val="de-DE"/>
        </w:rPr>
        <w:t xml:space="preserve">FAS </w:t>
      </w:r>
      <w:r w:rsidR="001B30CA">
        <w:rPr>
          <w:lang w:val="de-DE"/>
        </w:rPr>
        <w:t>hat sich auf Engineering und Produ</w:t>
      </w:r>
      <w:r w:rsidR="001D265C">
        <w:rPr>
          <w:lang w:val="de-DE"/>
        </w:rPr>
        <w:t>k</w:t>
      </w:r>
      <w:r w:rsidR="001B30CA">
        <w:rPr>
          <w:lang w:val="de-DE"/>
        </w:rPr>
        <w:t xml:space="preserve">tion von Equipment </w:t>
      </w:r>
      <w:r w:rsidRPr="008C31D0">
        <w:rPr>
          <w:lang w:val="de-DE"/>
        </w:rPr>
        <w:t>für die Öl- und Gasindustrie spezialisiert.</w:t>
      </w:r>
    </w:p>
    <w:p w14:paraId="4756513C" w14:textId="0C7BB4CE" w:rsidR="00A24868" w:rsidRPr="008C31D0" w:rsidRDefault="00E852B0" w:rsidP="00E852B0">
      <w:pPr>
        <w:pStyle w:val="BrdKontakt"/>
        <w:numPr>
          <w:ilvl w:val="0"/>
          <w:numId w:val="5"/>
        </w:numPr>
        <w:rPr>
          <w:lang w:val="de-DE"/>
        </w:rPr>
      </w:pPr>
      <w:r w:rsidRPr="008C31D0">
        <w:rPr>
          <w:lang w:val="de-DE"/>
        </w:rPr>
        <w:t xml:space="preserve">FAS </w:t>
      </w:r>
      <w:r w:rsidR="001B30CA">
        <w:rPr>
          <w:lang w:val="de-DE"/>
        </w:rPr>
        <w:t xml:space="preserve">bietet </w:t>
      </w:r>
      <w:r w:rsidR="005E62FD">
        <w:rPr>
          <w:lang w:val="de-DE"/>
        </w:rPr>
        <w:t>innovative</w:t>
      </w:r>
      <w:r w:rsidRPr="008C31D0">
        <w:rPr>
          <w:lang w:val="de-DE"/>
        </w:rPr>
        <w:t xml:space="preserve"> </w:t>
      </w:r>
      <w:r w:rsidR="007F543B">
        <w:rPr>
          <w:lang w:val="de-DE"/>
        </w:rPr>
        <w:t>Produktlösungen</w:t>
      </w:r>
      <w:r w:rsidRPr="008C31D0">
        <w:rPr>
          <w:lang w:val="de-DE"/>
        </w:rPr>
        <w:t xml:space="preserve"> für LNG, SNG und Anlagen für industrielle Anwendungen </w:t>
      </w:r>
      <w:r w:rsidR="001B30CA">
        <w:rPr>
          <w:lang w:val="de-DE"/>
        </w:rPr>
        <w:t>an</w:t>
      </w:r>
      <w:r w:rsidRPr="008C31D0">
        <w:rPr>
          <w:lang w:val="de-DE"/>
        </w:rPr>
        <w:t>.</w:t>
      </w:r>
    </w:p>
    <w:sectPr w:rsidR="00A24868" w:rsidRPr="008C31D0" w:rsidSect="00710D71">
      <w:headerReference w:type="default" r:id="rId13"/>
      <w:footerReference w:type="default" r:id="rId14"/>
      <w:pgSz w:w="11906" w:h="16838" w:code="9"/>
      <w:pgMar w:top="1134" w:right="1134" w:bottom="1701" w:left="3969" w:header="1361" w:footer="56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CE5B" w14:textId="77777777" w:rsidR="00EA2CE9" w:rsidRDefault="00EA2CE9" w:rsidP="005C39A4">
      <w:r>
        <w:separator/>
      </w:r>
    </w:p>
  </w:endnote>
  <w:endnote w:type="continuationSeparator" w:id="0">
    <w:p w14:paraId="6A787BF2" w14:textId="77777777" w:rsidR="00EA2CE9" w:rsidRDefault="00EA2CE9" w:rsidP="005C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9BCA" w14:textId="6E466EE5" w:rsidR="0029760E" w:rsidRPr="007E6677" w:rsidRDefault="00C97194" w:rsidP="003D4425">
    <w:pPr>
      <w:ind w:left="-2835"/>
      <w:jc w:val="center"/>
      <w:rPr>
        <w:noProof/>
        <w:sz w:val="16"/>
        <w:szCs w:val="16"/>
        <w:lang w:val="da-DK"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9661BB4" wp14:editId="7FD0CF83">
          <wp:simplePos x="0" y="0"/>
          <wp:positionH relativeFrom="column">
            <wp:posOffset>-3192145</wp:posOffset>
          </wp:positionH>
          <wp:positionV relativeFrom="paragraph">
            <wp:posOffset>-476477</wp:posOffset>
          </wp:positionV>
          <wp:extent cx="1390650" cy="1228725"/>
          <wp:effectExtent l="0" t="0" r="0" b="9525"/>
          <wp:wrapNone/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246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2373E15" wp14:editId="5FAC40FF">
              <wp:simplePos x="0" y="0"/>
              <wp:positionH relativeFrom="page">
                <wp:posOffset>720090</wp:posOffset>
              </wp:positionH>
              <wp:positionV relativeFrom="page">
                <wp:posOffset>9970769</wp:posOffset>
              </wp:positionV>
              <wp:extent cx="6120130" cy="0"/>
              <wp:effectExtent l="0" t="0" r="0" b="0"/>
              <wp:wrapNone/>
              <wp:docPr id="15073901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9B0D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6.7pt,785.1pt" to="538.6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" strokecolor="black [3213]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E6677" w:rsidRPr="007E6677">
      <w:rPr>
        <w:b/>
        <w:bCs/>
        <w:noProof/>
        <w:sz w:val="16"/>
        <w:szCs w:val="16"/>
        <w:lang w:val="da-DK"/>
      </w:rPr>
      <w:t>MAKEEN</w:t>
    </w:r>
    <w:r w:rsidR="007E6677">
      <w:rPr>
        <w:noProof/>
        <w:sz w:val="16"/>
        <w:szCs w:val="16"/>
        <w:lang w:val="da-DK"/>
      </w:rPr>
      <w:t xml:space="preserve"> </w:t>
    </w:r>
    <w:r w:rsidR="007E6677" w:rsidRPr="003C66C1">
      <w:rPr>
        <w:noProof/>
        <w:color w:val="58915B"/>
        <w:sz w:val="16"/>
        <w:szCs w:val="16"/>
        <w:lang w:val="da-DK"/>
      </w:rPr>
      <w:t>Energy</w:t>
    </w:r>
    <w:r w:rsidR="007E6677" w:rsidRPr="007E6677">
      <w:rPr>
        <w:noProof/>
        <w:sz w:val="16"/>
        <w:szCs w:val="16"/>
        <w:lang w:val="da-DK"/>
      </w:rPr>
      <w:t xml:space="preserve">   </w:t>
    </w:r>
    <w:r w:rsidR="007E6677">
      <w:rPr>
        <w:noProof/>
        <w:sz w:val="16"/>
        <w:szCs w:val="16"/>
        <w:lang w:val="da-DK"/>
      </w:rPr>
      <w:t xml:space="preserve"> </w:t>
    </w:r>
    <w:r w:rsidR="007E6677" w:rsidRPr="007E6677">
      <w:rPr>
        <w:noProof/>
        <w:sz w:val="16"/>
        <w:szCs w:val="16"/>
        <w:lang w:val="da-DK"/>
      </w:rPr>
      <w:t xml:space="preserve">    </w:t>
    </w:r>
    <w:r w:rsidR="0029760E" w:rsidRPr="007E6677">
      <w:rPr>
        <w:noProof/>
        <w:sz w:val="16"/>
        <w:szCs w:val="16"/>
        <w:lang w:val="da-DK"/>
      </w:rPr>
      <w:t>Alsvej 21</w:t>
    </w:r>
    <w:r w:rsidR="007E6677" w:rsidRPr="007E6677">
      <w:rPr>
        <w:noProof/>
        <w:sz w:val="16"/>
        <w:szCs w:val="16"/>
        <w:lang w:val="da-DK"/>
      </w:rPr>
      <w:t xml:space="preserve"> </w:t>
    </w:r>
    <w:r w:rsidR="007E6677">
      <w:rPr>
        <w:noProof/>
        <w:sz w:val="16"/>
        <w:szCs w:val="16"/>
        <w:lang w:val="da-DK"/>
      </w:rPr>
      <w:t xml:space="preserve"> </w:t>
    </w:r>
    <w:r w:rsidR="007E6677" w:rsidRPr="007E6677">
      <w:rPr>
        <w:noProof/>
        <w:sz w:val="16"/>
        <w:szCs w:val="16"/>
        <w:lang w:val="da-DK"/>
      </w:rPr>
      <w:t xml:space="preserve">      </w:t>
    </w:r>
    <w:r w:rsidR="0029760E" w:rsidRPr="007E6677">
      <w:rPr>
        <w:noProof/>
        <w:sz w:val="16"/>
        <w:szCs w:val="16"/>
        <w:lang w:val="da-DK"/>
      </w:rPr>
      <w:t>8940 Randers SV</w:t>
    </w:r>
    <w:r w:rsidR="007E6677" w:rsidRPr="007E6677">
      <w:rPr>
        <w:noProof/>
        <w:sz w:val="16"/>
        <w:szCs w:val="16"/>
        <w:lang w:val="da-DK"/>
      </w:rPr>
      <w:t xml:space="preserve">  </w:t>
    </w:r>
    <w:r w:rsidR="007E6677">
      <w:rPr>
        <w:noProof/>
        <w:sz w:val="16"/>
        <w:szCs w:val="16"/>
        <w:lang w:val="da-DK"/>
      </w:rPr>
      <w:t xml:space="preserve"> </w:t>
    </w:r>
    <w:r w:rsidR="007E6677" w:rsidRPr="007E6677">
      <w:rPr>
        <w:noProof/>
        <w:sz w:val="16"/>
        <w:szCs w:val="16"/>
        <w:lang w:val="da-DK"/>
      </w:rPr>
      <w:t xml:space="preserve">     </w:t>
    </w:r>
    <w:r w:rsidR="0029760E" w:rsidRPr="007E6677">
      <w:rPr>
        <w:noProof/>
        <w:sz w:val="16"/>
        <w:szCs w:val="16"/>
        <w:lang w:val="da-DK"/>
      </w:rPr>
      <w:t>Denmark</w:t>
    </w:r>
    <w:r w:rsidR="007E6677" w:rsidRPr="007E6677">
      <w:rPr>
        <w:noProof/>
        <w:sz w:val="16"/>
        <w:szCs w:val="16"/>
        <w:lang w:val="da-DK"/>
      </w:rPr>
      <w:t xml:space="preserve">   </w:t>
    </w:r>
    <w:r w:rsidR="007E6677">
      <w:rPr>
        <w:noProof/>
        <w:sz w:val="16"/>
        <w:szCs w:val="16"/>
        <w:lang w:val="da-DK"/>
      </w:rPr>
      <w:t xml:space="preserve"> </w:t>
    </w:r>
    <w:r w:rsidR="007E6677" w:rsidRPr="007E6677">
      <w:rPr>
        <w:noProof/>
        <w:sz w:val="16"/>
        <w:szCs w:val="16"/>
        <w:lang w:val="da-DK"/>
      </w:rPr>
      <w:t xml:space="preserve">    </w:t>
    </w:r>
    <w:r w:rsidR="0029760E" w:rsidRPr="007E6677">
      <w:rPr>
        <w:noProof/>
        <w:sz w:val="16"/>
        <w:szCs w:val="16"/>
        <w:lang w:val="da-DK"/>
      </w:rPr>
      <w:t>Tel +45 8740 3000</w:t>
    </w:r>
    <w:r w:rsidR="007E6677" w:rsidRPr="007E6677">
      <w:rPr>
        <w:noProof/>
        <w:sz w:val="16"/>
        <w:szCs w:val="16"/>
        <w:lang w:val="da-DK"/>
      </w:rPr>
      <w:t xml:space="preserve">    </w:t>
    </w:r>
    <w:r w:rsidR="007E6677">
      <w:rPr>
        <w:noProof/>
        <w:sz w:val="16"/>
        <w:szCs w:val="16"/>
        <w:lang w:val="da-DK"/>
      </w:rPr>
      <w:t xml:space="preserve"> </w:t>
    </w:r>
    <w:r w:rsidR="007E6677" w:rsidRPr="007E6677">
      <w:rPr>
        <w:noProof/>
        <w:sz w:val="16"/>
        <w:szCs w:val="16"/>
        <w:lang w:val="da-DK"/>
      </w:rPr>
      <w:t xml:space="preserve">   </w:t>
    </w:r>
    <w:r w:rsidR="0029760E" w:rsidRPr="007E6677">
      <w:rPr>
        <w:noProof/>
        <w:sz w:val="16"/>
        <w:szCs w:val="16"/>
        <w:lang w:val="da-DK"/>
      </w:rPr>
      <w:t>www.</w:t>
    </w:r>
    <w:r w:rsidR="007E6677">
      <w:rPr>
        <w:noProof/>
        <w:sz w:val="16"/>
        <w:szCs w:val="16"/>
        <w:lang w:val="da-DK"/>
      </w:rPr>
      <w:t>makeenenergy</w:t>
    </w:r>
    <w:r w:rsidR="0029760E" w:rsidRPr="007E6677">
      <w:rPr>
        <w:noProof/>
        <w:sz w:val="16"/>
        <w:szCs w:val="16"/>
        <w:lang w:val="da-DK"/>
      </w:rPr>
      <w:t xml:space="preserve">.com    </w:t>
    </w:r>
    <w:r w:rsidR="007E6677">
      <w:rPr>
        <w:noProof/>
        <w:sz w:val="16"/>
        <w:szCs w:val="16"/>
        <w:lang w:val="da-DK"/>
      </w:rPr>
      <w:t xml:space="preserve"> </w:t>
    </w:r>
    <w:r w:rsidR="0029760E" w:rsidRPr="007E6677">
      <w:rPr>
        <w:noProof/>
        <w:sz w:val="16"/>
        <w:szCs w:val="16"/>
        <w:lang w:val="da-DK"/>
      </w:rPr>
      <w:t xml:space="preserve">   </w:t>
    </w:r>
    <w:r w:rsidR="007E6677">
      <w:rPr>
        <w:noProof/>
        <w:sz w:val="16"/>
        <w:szCs w:val="16"/>
        <w:lang w:val="da-DK"/>
      </w:rPr>
      <w:t>info</w:t>
    </w:r>
    <w:r w:rsidR="0029760E" w:rsidRPr="007E6677">
      <w:rPr>
        <w:noProof/>
        <w:sz w:val="16"/>
        <w:szCs w:val="16"/>
        <w:lang w:val="da-DK"/>
      </w:rPr>
      <w:t>@makeenenergy.com</w:t>
    </w:r>
  </w:p>
  <w:p w14:paraId="42BD4DEE" w14:textId="553F2F6D" w:rsidR="0029760E" w:rsidRPr="00C607C1" w:rsidRDefault="0029760E" w:rsidP="003D4425">
    <w:pPr>
      <w:ind w:left="-2835"/>
      <w:jc w:val="center"/>
      <w:rPr>
        <w:noProof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F2E1" w14:textId="77777777" w:rsidR="00EA2CE9" w:rsidRDefault="00EA2CE9" w:rsidP="005C39A4">
      <w:r>
        <w:separator/>
      </w:r>
    </w:p>
  </w:footnote>
  <w:footnote w:type="continuationSeparator" w:id="0">
    <w:p w14:paraId="4A1DE766" w14:textId="77777777" w:rsidR="00EA2CE9" w:rsidRDefault="00EA2CE9" w:rsidP="005C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40CE" w14:textId="3CB0B46B" w:rsidR="003C66C1" w:rsidRDefault="00FC54F5">
    <w:pPr>
      <w:pStyle w:val="Kopfzeile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5F97F50" wp14:editId="036BE973">
          <wp:simplePos x="0" y="0"/>
          <wp:positionH relativeFrom="column">
            <wp:posOffset>-1919102</wp:posOffset>
          </wp:positionH>
          <wp:positionV relativeFrom="paragraph">
            <wp:posOffset>-545059</wp:posOffset>
          </wp:positionV>
          <wp:extent cx="1509623" cy="60384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3997" cy="60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726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3CFE154" wp14:editId="11196F64">
          <wp:simplePos x="0" y="0"/>
          <wp:positionH relativeFrom="column">
            <wp:posOffset>4323061</wp:posOffset>
          </wp:positionH>
          <wp:positionV relativeFrom="paragraph">
            <wp:posOffset>-976904</wp:posOffset>
          </wp:positionV>
          <wp:extent cx="1390650" cy="1228725"/>
          <wp:effectExtent l="0" t="0" r="0" b="0"/>
          <wp:wrapNone/>
          <wp:docPr id="12" name="Picture 12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6C37"/>
    <w:multiLevelType w:val="hybridMultilevel"/>
    <w:tmpl w:val="C1EC2966"/>
    <w:lvl w:ilvl="0" w:tplc="6C9C30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3FEC"/>
    <w:multiLevelType w:val="hybridMultilevel"/>
    <w:tmpl w:val="150CF484"/>
    <w:lvl w:ilvl="0" w:tplc="07441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16664"/>
    <w:multiLevelType w:val="hybridMultilevel"/>
    <w:tmpl w:val="8C901D0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4F385C1E"/>
    <w:multiLevelType w:val="hybridMultilevel"/>
    <w:tmpl w:val="5464F9A2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6C75051F"/>
    <w:multiLevelType w:val="hybridMultilevel"/>
    <w:tmpl w:val="4D62F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668148">
    <w:abstractNumId w:val="1"/>
  </w:num>
  <w:num w:numId="2" w16cid:durableId="1797412034">
    <w:abstractNumId w:val="4"/>
  </w:num>
  <w:num w:numId="3" w16cid:durableId="35470394">
    <w:abstractNumId w:val="0"/>
  </w:num>
  <w:num w:numId="4" w16cid:durableId="848175334">
    <w:abstractNumId w:val="3"/>
  </w:num>
  <w:num w:numId="5" w16cid:durableId="26766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A4"/>
    <w:rsid w:val="000269E4"/>
    <w:rsid w:val="0004697F"/>
    <w:rsid w:val="00053EF8"/>
    <w:rsid w:val="00064B7E"/>
    <w:rsid w:val="00066035"/>
    <w:rsid w:val="00070FFC"/>
    <w:rsid w:val="000A0A52"/>
    <w:rsid w:val="000A5845"/>
    <w:rsid w:val="000A7099"/>
    <w:rsid w:val="000C6874"/>
    <w:rsid w:val="000D0161"/>
    <w:rsid w:val="000F0D9A"/>
    <w:rsid w:val="000F620D"/>
    <w:rsid w:val="001060FF"/>
    <w:rsid w:val="00122054"/>
    <w:rsid w:val="001242BE"/>
    <w:rsid w:val="00124600"/>
    <w:rsid w:val="00151B07"/>
    <w:rsid w:val="00160C35"/>
    <w:rsid w:val="001767F5"/>
    <w:rsid w:val="001A144D"/>
    <w:rsid w:val="001B30CA"/>
    <w:rsid w:val="001C39CE"/>
    <w:rsid w:val="001D265C"/>
    <w:rsid w:val="001D7235"/>
    <w:rsid w:val="00200979"/>
    <w:rsid w:val="00213FB7"/>
    <w:rsid w:val="00234DD2"/>
    <w:rsid w:val="00242C7A"/>
    <w:rsid w:val="0024624E"/>
    <w:rsid w:val="00250186"/>
    <w:rsid w:val="0029760E"/>
    <w:rsid w:val="002D003F"/>
    <w:rsid w:val="002F284E"/>
    <w:rsid w:val="002F58AB"/>
    <w:rsid w:val="00306460"/>
    <w:rsid w:val="00320106"/>
    <w:rsid w:val="0032794E"/>
    <w:rsid w:val="00341B97"/>
    <w:rsid w:val="0035174D"/>
    <w:rsid w:val="0035670B"/>
    <w:rsid w:val="00361F4F"/>
    <w:rsid w:val="0038485D"/>
    <w:rsid w:val="003A50AF"/>
    <w:rsid w:val="003A757F"/>
    <w:rsid w:val="003C1AEF"/>
    <w:rsid w:val="003C66C1"/>
    <w:rsid w:val="003C7B0F"/>
    <w:rsid w:val="003D23B5"/>
    <w:rsid w:val="003D4425"/>
    <w:rsid w:val="003F045A"/>
    <w:rsid w:val="003F0726"/>
    <w:rsid w:val="00424B58"/>
    <w:rsid w:val="00433B43"/>
    <w:rsid w:val="00441620"/>
    <w:rsid w:val="00463FEF"/>
    <w:rsid w:val="00475C59"/>
    <w:rsid w:val="0048423F"/>
    <w:rsid w:val="00491243"/>
    <w:rsid w:val="00496ECC"/>
    <w:rsid w:val="004A0638"/>
    <w:rsid w:val="004F22A2"/>
    <w:rsid w:val="004F6587"/>
    <w:rsid w:val="0051473A"/>
    <w:rsid w:val="00540EA2"/>
    <w:rsid w:val="00547BDF"/>
    <w:rsid w:val="00550851"/>
    <w:rsid w:val="00554D23"/>
    <w:rsid w:val="005A2E94"/>
    <w:rsid w:val="005B5CE1"/>
    <w:rsid w:val="005C29E4"/>
    <w:rsid w:val="005C39A4"/>
    <w:rsid w:val="005D2335"/>
    <w:rsid w:val="005D2959"/>
    <w:rsid w:val="005E62FD"/>
    <w:rsid w:val="00602376"/>
    <w:rsid w:val="00670851"/>
    <w:rsid w:val="006817BC"/>
    <w:rsid w:val="006A4D3C"/>
    <w:rsid w:val="006C4583"/>
    <w:rsid w:val="006D1627"/>
    <w:rsid w:val="00710D71"/>
    <w:rsid w:val="00716B2D"/>
    <w:rsid w:val="0073275F"/>
    <w:rsid w:val="00736B44"/>
    <w:rsid w:val="0075429E"/>
    <w:rsid w:val="0079153E"/>
    <w:rsid w:val="007920BA"/>
    <w:rsid w:val="00796B03"/>
    <w:rsid w:val="007A684C"/>
    <w:rsid w:val="007E6677"/>
    <w:rsid w:val="007F53DE"/>
    <w:rsid w:val="007F543B"/>
    <w:rsid w:val="0080234E"/>
    <w:rsid w:val="00803244"/>
    <w:rsid w:val="00837A4A"/>
    <w:rsid w:val="00842795"/>
    <w:rsid w:val="00870DDC"/>
    <w:rsid w:val="008838B1"/>
    <w:rsid w:val="008B7A57"/>
    <w:rsid w:val="008C31D0"/>
    <w:rsid w:val="008C5DAD"/>
    <w:rsid w:val="0091494B"/>
    <w:rsid w:val="00926BAD"/>
    <w:rsid w:val="0096304D"/>
    <w:rsid w:val="00976B01"/>
    <w:rsid w:val="00983CA5"/>
    <w:rsid w:val="009877A0"/>
    <w:rsid w:val="00992A83"/>
    <w:rsid w:val="009962EC"/>
    <w:rsid w:val="009B0B21"/>
    <w:rsid w:val="009D1DDB"/>
    <w:rsid w:val="009D3713"/>
    <w:rsid w:val="009E5CC9"/>
    <w:rsid w:val="00A17FDD"/>
    <w:rsid w:val="00A23A71"/>
    <w:rsid w:val="00A24868"/>
    <w:rsid w:val="00A3048B"/>
    <w:rsid w:val="00A36269"/>
    <w:rsid w:val="00A429DD"/>
    <w:rsid w:val="00A73DEA"/>
    <w:rsid w:val="00A81B73"/>
    <w:rsid w:val="00A83C52"/>
    <w:rsid w:val="00A95CFB"/>
    <w:rsid w:val="00A96597"/>
    <w:rsid w:val="00AB21AD"/>
    <w:rsid w:val="00AB38EF"/>
    <w:rsid w:val="00AC3FD6"/>
    <w:rsid w:val="00AD0B2F"/>
    <w:rsid w:val="00AD3A68"/>
    <w:rsid w:val="00AE1C56"/>
    <w:rsid w:val="00AF36EC"/>
    <w:rsid w:val="00AF3DD6"/>
    <w:rsid w:val="00AF3F0F"/>
    <w:rsid w:val="00B00F90"/>
    <w:rsid w:val="00B156D4"/>
    <w:rsid w:val="00B16246"/>
    <w:rsid w:val="00B21019"/>
    <w:rsid w:val="00B47754"/>
    <w:rsid w:val="00B55D0F"/>
    <w:rsid w:val="00B60AAF"/>
    <w:rsid w:val="00B616C8"/>
    <w:rsid w:val="00B82C75"/>
    <w:rsid w:val="00B94DD1"/>
    <w:rsid w:val="00B957DB"/>
    <w:rsid w:val="00BB681B"/>
    <w:rsid w:val="00BC622C"/>
    <w:rsid w:val="00BF06B9"/>
    <w:rsid w:val="00BF3B30"/>
    <w:rsid w:val="00C04924"/>
    <w:rsid w:val="00C1201A"/>
    <w:rsid w:val="00C5547F"/>
    <w:rsid w:val="00C57897"/>
    <w:rsid w:val="00C607C1"/>
    <w:rsid w:val="00C97194"/>
    <w:rsid w:val="00CA63AE"/>
    <w:rsid w:val="00CD73E0"/>
    <w:rsid w:val="00D068F6"/>
    <w:rsid w:val="00D069F5"/>
    <w:rsid w:val="00D209DD"/>
    <w:rsid w:val="00D21869"/>
    <w:rsid w:val="00D34673"/>
    <w:rsid w:val="00D51869"/>
    <w:rsid w:val="00D81A7A"/>
    <w:rsid w:val="00D918D6"/>
    <w:rsid w:val="00DB2A3C"/>
    <w:rsid w:val="00E01998"/>
    <w:rsid w:val="00E07834"/>
    <w:rsid w:val="00E23598"/>
    <w:rsid w:val="00E46151"/>
    <w:rsid w:val="00E53F1E"/>
    <w:rsid w:val="00E56B0E"/>
    <w:rsid w:val="00E5754B"/>
    <w:rsid w:val="00E7359D"/>
    <w:rsid w:val="00E83820"/>
    <w:rsid w:val="00E852B0"/>
    <w:rsid w:val="00EA0404"/>
    <w:rsid w:val="00EA2CE9"/>
    <w:rsid w:val="00EA4034"/>
    <w:rsid w:val="00EB340C"/>
    <w:rsid w:val="00ED1BE1"/>
    <w:rsid w:val="00F02BF4"/>
    <w:rsid w:val="00F04A6F"/>
    <w:rsid w:val="00F25F0A"/>
    <w:rsid w:val="00F75323"/>
    <w:rsid w:val="00F75986"/>
    <w:rsid w:val="00F92F35"/>
    <w:rsid w:val="00F97825"/>
    <w:rsid w:val="00FA144C"/>
    <w:rsid w:val="00FA1661"/>
    <w:rsid w:val="00FA2423"/>
    <w:rsid w:val="00FB4097"/>
    <w:rsid w:val="00FC04C1"/>
    <w:rsid w:val="00FC54F5"/>
    <w:rsid w:val="00FC722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6EA1"/>
  <w15:docId w15:val="{F49267DA-201D-4B28-81B2-E26CE0C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F58AB"/>
    <w:rPr>
      <w:lang w:val="en-GB"/>
    </w:rPr>
  </w:style>
  <w:style w:type="paragraph" w:styleId="berschrift1">
    <w:name w:val="heading 1"/>
    <w:aliases w:val="Heading 1 text"/>
    <w:next w:val="Standard"/>
    <w:link w:val="berschrift1Zchn"/>
    <w:rsid w:val="00C57897"/>
    <w:pPr>
      <w:widowControl w:val="0"/>
      <w:outlineLvl w:val="0"/>
    </w:pPr>
    <w:rPr>
      <w:rFonts w:eastAsia="Times New Roman" w:cstheme="minorHAnsi"/>
      <w:b/>
      <w:bCs/>
      <w:color w:val="39B54A"/>
      <w:sz w:val="36"/>
      <w:szCs w:val="60"/>
    </w:rPr>
  </w:style>
  <w:style w:type="paragraph" w:styleId="berschrift2">
    <w:name w:val="heading 2"/>
    <w:aliases w:val="Heading 2 text"/>
    <w:next w:val="Standard"/>
    <w:link w:val="berschrift2Zchn"/>
    <w:rsid w:val="0024624E"/>
    <w:pPr>
      <w:keepNext/>
      <w:spacing w:line="276" w:lineRule="auto"/>
      <w:outlineLvl w:val="1"/>
    </w:pPr>
    <w:rPr>
      <w:rFonts w:eastAsia="Times New Roman" w:cs="Arial"/>
      <w:b/>
      <w:bCs/>
      <w:i/>
      <w:color w:val="39B54A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dtekst">
    <w:name w:val="Brød tekst"/>
    <w:link w:val="BrdtekstChar"/>
    <w:qFormat/>
    <w:rsid w:val="00AF3F0F"/>
    <w:pPr>
      <w:spacing w:after="160"/>
    </w:pPr>
    <w:rPr>
      <w:sz w:val="18"/>
    </w:rPr>
  </w:style>
  <w:style w:type="paragraph" w:customStyle="1" w:styleId="Titel1">
    <w:name w:val="Titel1"/>
    <w:link w:val="TitelChar"/>
    <w:qFormat/>
    <w:rsid w:val="00B21019"/>
    <w:pPr>
      <w:spacing w:line="276" w:lineRule="auto"/>
    </w:pPr>
    <w:rPr>
      <w:b/>
      <w:color w:val="58915B"/>
      <w:sz w:val="36"/>
      <w:lang w:val="en-GB"/>
    </w:rPr>
  </w:style>
  <w:style w:type="paragraph" w:customStyle="1" w:styleId="Undertitel">
    <w:name w:val="Under titel"/>
    <w:qFormat/>
    <w:rsid w:val="00AF3F0F"/>
    <w:pPr>
      <w:spacing w:after="120"/>
    </w:pPr>
    <w:rPr>
      <w:b/>
      <w:i/>
      <w:iCs/>
      <w:color w:val="58915B"/>
      <w:sz w:val="24"/>
      <w:szCs w:val="24"/>
      <w:lang w:val="en-GB"/>
    </w:rPr>
  </w:style>
  <w:style w:type="paragraph" w:customStyle="1" w:styleId="Mellemrubrik">
    <w:name w:val="Mellem rubrik"/>
    <w:link w:val="MellemrubrikChar"/>
    <w:qFormat/>
    <w:rsid w:val="00FC7226"/>
    <w:pPr>
      <w:spacing w:before="120"/>
    </w:pPr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9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9A4"/>
    <w:rPr>
      <w:rFonts w:ascii="Segoe UI" w:hAnsi="Segoe UI" w:cs="Segoe UI"/>
      <w:sz w:val="18"/>
      <w:szCs w:val="18"/>
    </w:rPr>
  </w:style>
  <w:style w:type="paragraph" w:customStyle="1" w:styleId="Pressrelease">
    <w:name w:val="Press release"/>
    <w:basedOn w:val="Titel1"/>
    <w:link w:val="PressreleaseChar"/>
    <w:rsid w:val="002F58AB"/>
    <w:rPr>
      <w:b w:val="0"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760E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B8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ing 1 text Zchn"/>
    <w:basedOn w:val="Absatz-Standardschriftart"/>
    <w:link w:val="berschrift1"/>
    <w:rsid w:val="00C57897"/>
    <w:rPr>
      <w:rFonts w:eastAsia="Times New Roman" w:cstheme="minorHAnsi"/>
      <w:b/>
      <w:bCs/>
      <w:color w:val="39B54A"/>
      <w:sz w:val="36"/>
      <w:szCs w:val="60"/>
    </w:rPr>
  </w:style>
  <w:style w:type="character" w:customStyle="1" w:styleId="berschrift2Zchn">
    <w:name w:val="Überschrift 2 Zchn"/>
    <w:aliases w:val="Heading 2 text Zchn"/>
    <w:basedOn w:val="Absatz-Standardschriftart"/>
    <w:link w:val="berschrift2"/>
    <w:rsid w:val="0024624E"/>
    <w:rPr>
      <w:rFonts w:eastAsia="Times New Roman" w:cs="Arial"/>
      <w:b/>
      <w:bCs/>
      <w:i/>
      <w:color w:val="39B54A"/>
      <w:sz w:val="24"/>
      <w:szCs w:val="24"/>
      <w:lang w:val="en-GB"/>
    </w:rPr>
  </w:style>
  <w:style w:type="paragraph" w:customStyle="1" w:styleId="TImeandplace">
    <w:name w:val="TIme and place"/>
    <w:basedOn w:val="Brdtekst"/>
    <w:rsid w:val="002F58AB"/>
  </w:style>
  <w:style w:type="paragraph" w:customStyle="1" w:styleId="Billedetekst">
    <w:name w:val="Billede tekst"/>
    <w:basedOn w:val="Brdtekst"/>
    <w:uiPriority w:val="1"/>
    <w:qFormat/>
    <w:rsid w:val="00AF3F0F"/>
    <w:pPr>
      <w:framePr w:hSpace="141" w:wrap="around" w:vAnchor="text" w:hAnchor="page" w:x="1123" w:y="156"/>
      <w:ind w:left="-105"/>
    </w:pPr>
    <w:rPr>
      <w:color w:val="808080" w:themeColor="background1" w:themeShade="80"/>
      <w:sz w:val="14"/>
      <w:szCs w:val="18"/>
      <w:lang w:val="en-US"/>
    </w:rPr>
  </w:style>
  <w:style w:type="paragraph" w:customStyle="1" w:styleId="Bullets">
    <w:name w:val="Bullets"/>
    <w:uiPriority w:val="99"/>
    <w:qFormat/>
    <w:rsid w:val="00FC7226"/>
    <w:pPr>
      <w:spacing w:after="160"/>
      <w:ind w:left="284" w:hanging="284"/>
    </w:pPr>
    <w:rPr>
      <w:sz w:val="18"/>
      <w:lang w:val="en-US"/>
    </w:rPr>
  </w:style>
  <w:style w:type="paragraph" w:customStyle="1" w:styleId="Style1">
    <w:name w:val="Style1"/>
    <w:rsid w:val="002F58AB"/>
    <w:rPr>
      <w:i/>
      <w:sz w:val="18"/>
    </w:rPr>
  </w:style>
  <w:style w:type="paragraph" w:customStyle="1" w:styleId="Citat">
    <w:name w:val="Citat"/>
    <w:basedOn w:val="Brdtekst"/>
    <w:uiPriority w:val="2"/>
    <w:qFormat/>
    <w:rsid w:val="00FC7226"/>
    <w:rPr>
      <w:i/>
      <w:iCs/>
      <w:color w:val="58915B"/>
      <w:lang w:val="en-US"/>
    </w:rPr>
  </w:style>
  <w:style w:type="character" w:styleId="Hyperlink">
    <w:name w:val="Hyperlink"/>
    <w:basedOn w:val="Absatz-Standardschriftart"/>
    <w:uiPriority w:val="99"/>
    <w:unhideWhenUsed/>
    <w:rsid w:val="002F58A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371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371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D371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713"/>
    <w:rPr>
      <w:lang w:val="en-GB"/>
    </w:rPr>
  </w:style>
  <w:style w:type="paragraph" w:customStyle="1" w:styleId="Hyperlink1">
    <w:name w:val="Hyperlink1"/>
    <w:basedOn w:val="Brdtekst"/>
    <w:link w:val="hyperlinkChar"/>
    <w:qFormat/>
    <w:rsid w:val="003C66C1"/>
    <w:pPr>
      <w:framePr w:hSpace="141" w:wrap="around" w:vAnchor="text" w:hAnchor="page" w:x="1123" w:y="156"/>
      <w:ind w:left="-108"/>
    </w:pPr>
    <w:rPr>
      <w:color w:val="58915B"/>
      <w:u w:val="single"/>
    </w:rPr>
  </w:style>
  <w:style w:type="character" w:customStyle="1" w:styleId="BrdtekstChar">
    <w:name w:val="Brød tekst Char"/>
    <w:basedOn w:val="Absatz-Standardschriftart"/>
    <w:link w:val="Brdtekst"/>
    <w:rsid w:val="00AF3F0F"/>
    <w:rPr>
      <w:sz w:val="18"/>
    </w:rPr>
  </w:style>
  <w:style w:type="character" w:customStyle="1" w:styleId="hyperlinkChar">
    <w:name w:val="hyperlink Char"/>
    <w:basedOn w:val="BrdtekstChar"/>
    <w:link w:val="Hyperlink1"/>
    <w:rsid w:val="003C66C1"/>
    <w:rPr>
      <w:color w:val="58915B"/>
      <w:sz w:val="18"/>
      <w:u w:val="single"/>
    </w:rPr>
  </w:style>
  <w:style w:type="paragraph" w:customStyle="1" w:styleId="Pressrelease1">
    <w:name w:val="Press release1"/>
    <w:basedOn w:val="Pressrelease"/>
    <w:link w:val="Pressrelease1Char"/>
    <w:qFormat/>
    <w:rsid w:val="00B21019"/>
    <w:pPr>
      <w:framePr w:hSpace="141" w:wrap="around" w:vAnchor="text" w:hAnchor="page" w:x="1123" w:y="156"/>
      <w:ind w:hanging="105"/>
    </w:pPr>
    <w:rPr>
      <w:lang w:val="en-US"/>
    </w:rPr>
  </w:style>
  <w:style w:type="paragraph" w:customStyle="1" w:styleId="Contactinformation">
    <w:name w:val="Contact information"/>
    <w:link w:val="ContactinformationChar"/>
    <w:qFormat/>
    <w:rsid w:val="00FC7226"/>
    <w:pPr>
      <w:framePr w:hSpace="141" w:wrap="around" w:vAnchor="text" w:hAnchor="page" w:x="1123" w:y="156"/>
      <w:spacing w:before="160"/>
      <w:ind w:left="-108"/>
    </w:pPr>
    <w:rPr>
      <w:b/>
      <w:sz w:val="20"/>
    </w:rPr>
  </w:style>
  <w:style w:type="character" w:customStyle="1" w:styleId="TitelChar">
    <w:name w:val="Titel Char"/>
    <w:basedOn w:val="Absatz-Standardschriftart"/>
    <w:link w:val="Titel1"/>
    <w:rsid w:val="00B21019"/>
    <w:rPr>
      <w:b/>
      <w:color w:val="58915B"/>
      <w:sz w:val="36"/>
      <w:lang w:val="en-GB"/>
    </w:rPr>
  </w:style>
  <w:style w:type="character" w:customStyle="1" w:styleId="PressreleaseChar">
    <w:name w:val="Press release Char"/>
    <w:basedOn w:val="TitelChar"/>
    <w:link w:val="Pressrelease"/>
    <w:rsid w:val="00B21019"/>
    <w:rPr>
      <w:b w:val="0"/>
      <w:bCs/>
      <w:color w:val="58915B"/>
      <w:sz w:val="36"/>
      <w:lang w:val="en-GB"/>
    </w:rPr>
  </w:style>
  <w:style w:type="character" w:customStyle="1" w:styleId="Pressrelease1Char">
    <w:name w:val="Press release1 Char"/>
    <w:basedOn w:val="PressreleaseChar"/>
    <w:link w:val="Pressrelease1"/>
    <w:rsid w:val="00B21019"/>
    <w:rPr>
      <w:b w:val="0"/>
      <w:bCs/>
      <w:color w:val="58915B"/>
      <w:sz w:val="36"/>
      <w:lang w:val="en-US"/>
    </w:rPr>
  </w:style>
  <w:style w:type="paragraph" w:customStyle="1" w:styleId="BrdKontakt">
    <w:name w:val="Brød Kontakt"/>
    <w:basedOn w:val="Brdtekst"/>
    <w:link w:val="BrdKontaktChar"/>
    <w:qFormat/>
    <w:rsid w:val="00AF3F0F"/>
    <w:pPr>
      <w:ind w:left="-108"/>
    </w:pPr>
  </w:style>
  <w:style w:type="character" w:customStyle="1" w:styleId="MellemrubrikChar">
    <w:name w:val="Mellem rubrik Char"/>
    <w:basedOn w:val="Absatz-Standardschriftart"/>
    <w:link w:val="Mellemrubrik"/>
    <w:rsid w:val="00FC7226"/>
    <w:rPr>
      <w:b/>
      <w:sz w:val="20"/>
    </w:rPr>
  </w:style>
  <w:style w:type="character" w:customStyle="1" w:styleId="ContactinformationChar">
    <w:name w:val="Contact information Char"/>
    <w:basedOn w:val="MellemrubrikChar"/>
    <w:link w:val="Contactinformation"/>
    <w:rsid w:val="00FC7226"/>
    <w:rPr>
      <w:b/>
      <w:sz w:val="20"/>
    </w:rPr>
  </w:style>
  <w:style w:type="character" w:customStyle="1" w:styleId="BrdKontaktChar">
    <w:name w:val="Brød Kontakt Char"/>
    <w:basedOn w:val="BrdtekstChar"/>
    <w:link w:val="BrdKontakt"/>
    <w:rsid w:val="00AF3F0F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5D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5D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5DAD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D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DA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enenergy.com/hom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keengasequi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A430-BBF4-4F25-BD78-162FF84D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Makeen Energy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Wolke - MAKEEN Energy</dc:creator>
  <cp:keywords/>
  <dc:description/>
  <cp:lastModifiedBy>Karin Deister - FAS</cp:lastModifiedBy>
  <cp:revision>2</cp:revision>
  <cp:lastPrinted>2020-05-20T07:31:00Z</cp:lastPrinted>
  <dcterms:created xsi:type="dcterms:W3CDTF">2025-03-11T07:03:00Z</dcterms:created>
  <dcterms:modified xsi:type="dcterms:W3CDTF">2025-03-11T07:03:00Z</dcterms:modified>
</cp:coreProperties>
</file>